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E9108" w14:textId="62CA1ADE" w:rsidR="00C72B14" w:rsidRPr="00C72B14" w:rsidRDefault="00EF3E16" w:rsidP="00C72B14">
      <w:pPr>
        <w:widowControl w:val="0"/>
        <w:jc w:val="center"/>
        <w:rPr>
          <w:rFonts w:ascii="Arial Black" w:hAnsi="Arial Black"/>
          <w:b/>
          <w:bCs/>
          <w:color w:val="8064A2"/>
          <w:sz w:val="48"/>
          <w:szCs w:val="48"/>
          <w:lang w:val="en-US"/>
        </w:rPr>
      </w:pPr>
      <w:r w:rsidRPr="00C72B14">
        <w:rPr>
          <w:rFonts w:ascii="Times New Roman" w:hAnsi="Times New Roman" w:cs="Times New Roman"/>
          <w:noProof/>
          <w:sz w:val="8"/>
          <w:szCs w:val="8"/>
        </w:rPr>
        <w:drawing>
          <wp:anchor distT="36576" distB="36576" distL="36576" distR="36576" simplePos="0" relativeHeight="251658241" behindDoc="1" locked="0" layoutInCell="1" allowOverlap="1" wp14:anchorId="68A5E86C" wp14:editId="34AC0CA2">
            <wp:simplePos x="0" y="0"/>
            <wp:positionH relativeFrom="margin">
              <wp:posOffset>20303</wp:posOffset>
            </wp:positionH>
            <wp:positionV relativeFrom="paragraph">
              <wp:posOffset>-161925</wp:posOffset>
            </wp:positionV>
            <wp:extent cx="1562212" cy="1400433"/>
            <wp:effectExtent l="0" t="0" r="0" b="9525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12" cy="140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B14" w:rsidRPr="00C72B14">
        <w:rPr>
          <w:rFonts w:ascii="Arial Black" w:hAnsi="Arial Black"/>
          <w:b/>
          <w:bCs/>
          <w:color w:val="8064A2"/>
          <w:sz w:val="60"/>
          <w:szCs w:val="60"/>
          <w:lang w:val="en-US"/>
        </w:rPr>
        <w:t xml:space="preserve">Opening Doors </w:t>
      </w:r>
    </w:p>
    <w:p w14:paraId="17CECB6E" w14:textId="2A605879" w:rsidR="00C72B14" w:rsidRPr="00C72B14" w:rsidRDefault="00C72B14" w:rsidP="00CA2C96">
      <w:pPr>
        <w:widowControl w:val="0"/>
        <w:spacing w:after="0" w:line="240" w:lineRule="auto"/>
        <w:jc w:val="right"/>
        <w:rPr>
          <w:rFonts w:ascii="Arial Black" w:hAnsi="Arial Black"/>
          <w:b/>
          <w:bCs/>
          <w:color w:val="8064A2"/>
          <w:sz w:val="60"/>
          <w:szCs w:val="60"/>
          <w:lang w:val="en-US"/>
        </w:rPr>
      </w:pPr>
      <w:r w:rsidRPr="00C72B14">
        <w:rPr>
          <w:rFonts w:ascii="Arial Black" w:hAnsi="Arial Black"/>
          <w:b/>
          <w:bCs/>
          <w:color w:val="8064A2"/>
          <w:sz w:val="60"/>
          <w:szCs w:val="60"/>
          <w:lang w:val="en-US"/>
        </w:rPr>
        <w:t>Connecting Torfaen</w:t>
      </w:r>
    </w:p>
    <w:p w14:paraId="6468AC4E" w14:textId="77777777" w:rsidR="007D1164" w:rsidRPr="007D1164" w:rsidRDefault="007D1164" w:rsidP="00CA2C96">
      <w:pPr>
        <w:spacing w:after="0" w:line="240" w:lineRule="auto"/>
        <w:rPr>
          <w:b/>
          <w:bCs/>
          <w:color w:val="7030A0"/>
          <w:sz w:val="12"/>
          <w:szCs w:val="12"/>
          <w:lang w:val="en-US"/>
        </w:rPr>
      </w:pPr>
    </w:p>
    <w:p w14:paraId="118C9F0F" w14:textId="2F3F4059" w:rsidR="007B282D" w:rsidRDefault="00FF50A5" w:rsidP="00FF50A5">
      <w:pPr>
        <w:spacing w:after="0" w:line="240" w:lineRule="auto"/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 xml:space="preserve">Hub: __________________ </w:t>
      </w:r>
      <w:r w:rsidR="007D1164" w:rsidRPr="007D1164">
        <w:rPr>
          <w:b/>
          <w:bCs/>
          <w:sz w:val="36"/>
          <w:szCs w:val="36"/>
          <w:lang w:val="en-US"/>
        </w:rPr>
        <w:t>m</w:t>
      </w:r>
      <w:r w:rsidR="00A27C89" w:rsidRPr="00EF3E16">
        <w:rPr>
          <w:b/>
          <w:bCs/>
          <w:sz w:val="36"/>
          <w:szCs w:val="36"/>
          <w:lang w:val="en-US"/>
        </w:rPr>
        <w:t>eet</w:t>
      </w:r>
      <w:r w:rsidR="009E37B1" w:rsidRPr="00EF3E16">
        <w:rPr>
          <w:b/>
          <w:bCs/>
          <w:sz w:val="36"/>
          <w:szCs w:val="36"/>
          <w:lang w:val="en-US"/>
        </w:rPr>
        <w:t>s</w:t>
      </w:r>
      <w:r w:rsidR="00A27C89" w:rsidRPr="00EF3E16">
        <w:rPr>
          <w:b/>
          <w:bCs/>
          <w:sz w:val="36"/>
          <w:szCs w:val="36"/>
          <w:lang w:val="en-US"/>
        </w:rPr>
        <w:t xml:space="preserve"> </w:t>
      </w:r>
      <w:r w:rsidR="005A3AA6" w:rsidRPr="00EF3E16">
        <w:rPr>
          <w:b/>
          <w:bCs/>
          <w:color w:val="7030A0"/>
          <w:sz w:val="36"/>
          <w:szCs w:val="36"/>
          <w:lang w:val="en-US"/>
        </w:rPr>
        <w:t xml:space="preserve">Opening Doors </w:t>
      </w:r>
      <w:r w:rsidR="00EF3E16" w:rsidRPr="00EF3E16">
        <w:rPr>
          <w:b/>
          <w:bCs/>
          <w:color w:val="000000" w:themeColor="text1"/>
          <w:sz w:val="36"/>
          <w:szCs w:val="36"/>
          <w:lang w:val="en-US"/>
        </w:rPr>
        <w:t>aims</w:t>
      </w:r>
      <w:r w:rsidR="00A54EC4" w:rsidRPr="00EF3E16">
        <w:rPr>
          <w:b/>
          <w:bCs/>
          <w:sz w:val="36"/>
          <w:szCs w:val="36"/>
          <w:lang w:val="en-US"/>
        </w:rPr>
        <w:t xml:space="preserve"> </w:t>
      </w:r>
      <w:r w:rsidR="00EF3E16">
        <w:rPr>
          <w:b/>
          <w:bCs/>
          <w:sz w:val="36"/>
          <w:szCs w:val="36"/>
          <w:lang w:val="en-US"/>
        </w:rPr>
        <w:t>and priorities</w:t>
      </w:r>
      <w:r w:rsidR="007B282D" w:rsidRPr="00EF3E16">
        <w:rPr>
          <w:b/>
          <w:bCs/>
          <w:sz w:val="36"/>
          <w:szCs w:val="36"/>
          <w:lang w:val="en-US"/>
        </w:rPr>
        <w:t>:</w:t>
      </w:r>
    </w:p>
    <w:p w14:paraId="3EE0463E" w14:textId="304A1610" w:rsidR="007D1164" w:rsidRPr="007D1164" w:rsidRDefault="007D1164" w:rsidP="00CA2C96">
      <w:pPr>
        <w:spacing w:after="0" w:line="240" w:lineRule="auto"/>
        <w:rPr>
          <w:sz w:val="10"/>
          <w:szCs w:val="10"/>
          <w:lang w:val="en-US"/>
        </w:rPr>
      </w:pPr>
    </w:p>
    <w:p w14:paraId="50A04A4C" w14:textId="61C15B1C" w:rsidR="00E27C7D" w:rsidRPr="007D1164" w:rsidRDefault="00E27C7D">
      <w:pPr>
        <w:rPr>
          <w:sz w:val="2"/>
          <w:szCs w:val="2"/>
          <w:lang w:val="en-US"/>
        </w:rPr>
      </w:pPr>
    </w:p>
    <w:tbl>
      <w:tblPr>
        <w:tblStyle w:val="TableGrid"/>
        <w:tblW w:w="5000" w:type="pct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tblLook w:val="04A0" w:firstRow="1" w:lastRow="0" w:firstColumn="1" w:lastColumn="0" w:noHBand="0" w:noVBand="1"/>
      </w:tblPr>
      <w:tblGrid>
        <w:gridCol w:w="9869"/>
        <w:gridCol w:w="537"/>
      </w:tblGrid>
      <w:tr w:rsidR="007D1164" w14:paraId="40260BF6" w14:textId="77777777" w:rsidTr="007D1164">
        <w:trPr>
          <w:trHeight w:val="1134"/>
        </w:trPr>
        <w:tc>
          <w:tcPr>
            <w:tcW w:w="4742" w:type="pct"/>
            <w:vAlign w:val="center"/>
          </w:tcPr>
          <w:p w14:paraId="4439DB0A" w14:textId="38345158" w:rsidR="007D1164" w:rsidRDefault="007D1164">
            <w:pPr>
              <w:rPr>
                <w:b/>
                <w:bCs/>
                <w:sz w:val="36"/>
                <w:szCs w:val="36"/>
                <w:lang w:val="en-US"/>
              </w:rPr>
            </w:pPr>
            <w:r>
              <w:rPr>
                <w:b/>
                <w:bCs/>
                <w:sz w:val="36"/>
                <w:szCs w:val="36"/>
                <w:lang w:val="en-US"/>
              </w:rPr>
              <w:t>Providing a</w:t>
            </w:r>
            <w:r w:rsidRPr="007B282D">
              <w:rPr>
                <w:b/>
                <w:bCs/>
                <w:sz w:val="36"/>
                <w:szCs w:val="36"/>
                <w:lang w:val="en-US"/>
              </w:rPr>
              <w:t xml:space="preserve"> Focal Point </w:t>
            </w:r>
            <w:r>
              <w:rPr>
                <w:b/>
                <w:bCs/>
                <w:sz w:val="36"/>
                <w:szCs w:val="36"/>
                <w:lang w:val="en-US"/>
              </w:rPr>
              <w:t>f</w:t>
            </w:r>
            <w:r w:rsidRPr="007B282D">
              <w:rPr>
                <w:b/>
                <w:bCs/>
                <w:sz w:val="36"/>
                <w:szCs w:val="36"/>
                <w:lang w:val="en-US"/>
              </w:rPr>
              <w:t xml:space="preserve">or </w:t>
            </w:r>
            <w:r>
              <w:rPr>
                <w:b/>
                <w:bCs/>
                <w:sz w:val="36"/>
                <w:szCs w:val="36"/>
                <w:lang w:val="en-US"/>
              </w:rPr>
              <w:t>t</w:t>
            </w:r>
            <w:r w:rsidRPr="007B282D">
              <w:rPr>
                <w:b/>
                <w:bCs/>
                <w:sz w:val="36"/>
                <w:szCs w:val="36"/>
                <w:lang w:val="en-US"/>
              </w:rPr>
              <w:t>he Community</w:t>
            </w:r>
          </w:p>
          <w:p w14:paraId="7A94E0FA" w14:textId="73F9737F" w:rsidR="007D1164" w:rsidRPr="00954E2E" w:rsidRDefault="007D1164">
            <w:pPr>
              <w:rPr>
                <w:i/>
                <w:iCs/>
                <w:sz w:val="26"/>
                <w:szCs w:val="26"/>
                <w:lang w:val="en-US"/>
              </w:rPr>
            </w:pPr>
            <w:r w:rsidRPr="00954E2E">
              <w:rPr>
                <w:i/>
                <w:iCs/>
                <w:sz w:val="26"/>
                <w:szCs w:val="26"/>
                <w:lang w:val="en-US"/>
              </w:rPr>
              <w:t xml:space="preserve">Helping to combat loneliness and isolation by providing a warm, safe space for people to connect and </w:t>
            </w:r>
            <w:proofErr w:type="gramStart"/>
            <w:r w:rsidRPr="00954E2E">
              <w:rPr>
                <w:i/>
                <w:iCs/>
                <w:sz w:val="26"/>
                <w:szCs w:val="26"/>
                <w:lang w:val="en-US"/>
              </w:rPr>
              <w:t>engag</w:t>
            </w:r>
            <w:r>
              <w:rPr>
                <w:i/>
                <w:iCs/>
                <w:sz w:val="26"/>
                <w:szCs w:val="26"/>
                <w:lang w:val="en-US"/>
              </w:rPr>
              <w:t>ing</w:t>
            </w:r>
            <w:proofErr w:type="gramEnd"/>
            <w:r w:rsidRPr="00954E2E">
              <w:rPr>
                <w:i/>
                <w:iCs/>
                <w:sz w:val="26"/>
                <w:szCs w:val="26"/>
                <w:lang w:val="en-US"/>
              </w:rPr>
              <w:t xml:space="preserve"> in activities within the community</w:t>
            </w:r>
          </w:p>
        </w:tc>
        <w:tc>
          <w:tcPr>
            <w:tcW w:w="258" w:type="pct"/>
            <w:vAlign w:val="center"/>
          </w:tcPr>
          <w:p w14:paraId="3C87C890" w14:textId="77777777" w:rsidR="007D1164" w:rsidRPr="00783D7A" w:rsidRDefault="007D1164">
            <w:pPr>
              <w:jc w:val="center"/>
              <w:rPr>
                <w:b/>
                <w:bCs/>
                <w:lang w:val="en-US"/>
              </w:rPr>
            </w:pPr>
            <w:r w:rsidRPr="00783D7A">
              <w:rPr>
                <w:rFonts w:ascii="Wingdings" w:eastAsia="Wingdings" w:hAnsi="Wingdings" w:cs="Wingdings"/>
                <w:b/>
                <w:bCs/>
                <w:color w:val="7030A0"/>
                <w:sz w:val="40"/>
                <w:szCs w:val="40"/>
                <w:lang w:val="en-US"/>
              </w:rPr>
              <w:t>ü</w:t>
            </w:r>
          </w:p>
        </w:tc>
      </w:tr>
      <w:tr w:rsidR="007D1164" w14:paraId="2DD486C9" w14:textId="77777777">
        <w:trPr>
          <w:trHeight w:val="907"/>
        </w:trPr>
        <w:tc>
          <w:tcPr>
            <w:tcW w:w="4742" w:type="pct"/>
            <w:vAlign w:val="center"/>
          </w:tcPr>
          <w:p w14:paraId="0EA5B96E" w14:textId="0A8BE2C1" w:rsidR="007D1164" w:rsidRPr="00C21D11" w:rsidRDefault="007D1164">
            <w:pPr>
              <w:rPr>
                <w:sz w:val="36"/>
                <w:szCs w:val="36"/>
                <w:lang w:val="en-US"/>
              </w:rPr>
            </w:pPr>
            <w:r w:rsidRPr="007B282D">
              <w:rPr>
                <w:b/>
                <w:bCs/>
                <w:sz w:val="36"/>
                <w:szCs w:val="36"/>
                <w:lang w:val="en-US"/>
              </w:rPr>
              <w:t>Promot</w:t>
            </w:r>
            <w:r>
              <w:rPr>
                <w:b/>
                <w:bCs/>
                <w:sz w:val="36"/>
                <w:szCs w:val="36"/>
                <w:lang w:val="en-US"/>
              </w:rPr>
              <w:t>ing</w:t>
            </w:r>
            <w:r w:rsidRPr="007B282D">
              <w:rPr>
                <w:b/>
                <w:bCs/>
                <w:sz w:val="36"/>
                <w:szCs w:val="36"/>
                <w:lang w:val="en-US"/>
              </w:rPr>
              <w:t xml:space="preserve"> Health </w:t>
            </w:r>
            <w:r>
              <w:rPr>
                <w:b/>
                <w:bCs/>
                <w:sz w:val="36"/>
                <w:szCs w:val="36"/>
                <w:lang w:val="en-US"/>
              </w:rPr>
              <w:t>a</w:t>
            </w:r>
            <w:r w:rsidRPr="007B282D">
              <w:rPr>
                <w:b/>
                <w:bCs/>
                <w:sz w:val="36"/>
                <w:szCs w:val="36"/>
                <w:lang w:val="en-US"/>
              </w:rPr>
              <w:t>nd Wellbeing</w:t>
            </w:r>
            <w:r>
              <w:rPr>
                <w:sz w:val="36"/>
                <w:szCs w:val="36"/>
                <w:lang w:val="en-US"/>
              </w:rPr>
              <w:br/>
            </w:r>
            <w:r w:rsidRPr="00954E2E">
              <w:rPr>
                <w:i/>
                <w:iCs/>
                <w:sz w:val="26"/>
                <w:szCs w:val="26"/>
                <w:lang w:val="en-US"/>
              </w:rPr>
              <w:t>Assisting people in the community to access health &amp; wellbeing services</w:t>
            </w:r>
          </w:p>
        </w:tc>
        <w:tc>
          <w:tcPr>
            <w:tcW w:w="258" w:type="pct"/>
            <w:vAlign w:val="center"/>
          </w:tcPr>
          <w:p w14:paraId="06C77B5E" w14:textId="77777777" w:rsidR="007D1164" w:rsidRDefault="007D1164">
            <w:pPr>
              <w:jc w:val="center"/>
              <w:rPr>
                <w:lang w:val="en-US"/>
              </w:rPr>
            </w:pPr>
            <w:r w:rsidRPr="00B854D6">
              <w:rPr>
                <w:rFonts w:ascii="Wingdings" w:eastAsia="Wingdings" w:hAnsi="Wingdings" w:cs="Wingdings"/>
                <w:b/>
                <w:bCs/>
                <w:color w:val="7030A0"/>
                <w:sz w:val="40"/>
                <w:szCs w:val="40"/>
                <w:lang w:val="en-US"/>
              </w:rPr>
              <w:t>ü</w:t>
            </w:r>
          </w:p>
        </w:tc>
      </w:tr>
      <w:tr w:rsidR="007D1164" w14:paraId="50122A10" w14:textId="77777777" w:rsidTr="007D1164">
        <w:trPr>
          <w:trHeight w:val="1134"/>
        </w:trPr>
        <w:tc>
          <w:tcPr>
            <w:tcW w:w="4742" w:type="pct"/>
            <w:vAlign w:val="center"/>
          </w:tcPr>
          <w:p w14:paraId="4D43AB5B" w14:textId="5968497A" w:rsidR="007D1164" w:rsidRDefault="007D1164">
            <w:pPr>
              <w:rPr>
                <w:b/>
                <w:bCs/>
                <w:sz w:val="36"/>
                <w:szCs w:val="36"/>
                <w:lang w:val="en-US"/>
              </w:rPr>
            </w:pPr>
            <w:r>
              <w:rPr>
                <w:b/>
                <w:bCs/>
                <w:sz w:val="36"/>
                <w:szCs w:val="36"/>
                <w:lang w:val="en-US"/>
              </w:rPr>
              <w:t>Providing A</w:t>
            </w:r>
            <w:r w:rsidRPr="00EF3E16">
              <w:rPr>
                <w:b/>
                <w:bCs/>
                <w:sz w:val="36"/>
                <w:szCs w:val="36"/>
                <w:lang w:val="en-US"/>
              </w:rPr>
              <w:t>ccess to</w:t>
            </w:r>
            <w:r w:rsidRPr="007B282D">
              <w:rPr>
                <w:b/>
                <w:bCs/>
                <w:sz w:val="36"/>
                <w:szCs w:val="36"/>
                <w:lang w:val="en-US"/>
              </w:rPr>
              <w:t xml:space="preserve"> </w:t>
            </w:r>
            <w:r>
              <w:rPr>
                <w:b/>
                <w:bCs/>
                <w:sz w:val="36"/>
                <w:szCs w:val="36"/>
                <w:lang w:val="en-US"/>
              </w:rPr>
              <w:t>Services, A</w:t>
            </w:r>
            <w:r w:rsidRPr="007B282D">
              <w:rPr>
                <w:b/>
                <w:bCs/>
                <w:sz w:val="36"/>
                <w:szCs w:val="36"/>
                <w:lang w:val="en-US"/>
              </w:rPr>
              <w:t>gencies,</w:t>
            </w:r>
            <w:r>
              <w:rPr>
                <w:b/>
                <w:bCs/>
                <w:sz w:val="36"/>
                <w:szCs w:val="36"/>
                <w:lang w:val="en-US"/>
              </w:rPr>
              <w:t xml:space="preserve"> and P</w:t>
            </w:r>
            <w:r w:rsidRPr="007B282D">
              <w:rPr>
                <w:b/>
                <w:bCs/>
                <w:sz w:val="36"/>
                <w:szCs w:val="36"/>
                <w:lang w:val="en-US"/>
              </w:rPr>
              <w:t>artner</w:t>
            </w:r>
            <w:r>
              <w:rPr>
                <w:b/>
                <w:bCs/>
                <w:sz w:val="36"/>
                <w:szCs w:val="36"/>
                <w:lang w:val="en-US"/>
              </w:rPr>
              <w:t>s</w:t>
            </w:r>
          </w:p>
          <w:p w14:paraId="38118FD6" w14:textId="260A8283" w:rsidR="007D1164" w:rsidRPr="00954E2E" w:rsidRDefault="007D1164">
            <w:pPr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 w:rsidRPr="00954E2E">
              <w:rPr>
                <w:i/>
                <w:iCs/>
                <w:sz w:val="26"/>
                <w:szCs w:val="26"/>
                <w:lang w:val="en-US"/>
              </w:rPr>
              <w:t xml:space="preserve">Giving the community access to a range of services, partners, and agencies, </w:t>
            </w:r>
            <w:r>
              <w:rPr>
                <w:i/>
                <w:iCs/>
                <w:sz w:val="26"/>
                <w:szCs w:val="26"/>
                <w:lang w:val="en-US"/>
              </w:rPr>
              <w:br/>
            </w:r>
            <w:r w:rsidRPr="00954E2E">
              <w:rPr>
                <w:i/>
                <w:iCs/>
                <w:sz w:val="26"/>
                <w:szCs w:val="26"/>
                <w:lang w:val="en-US"/>
              </w:rPr>
              <w:t xml:space="preserve">and actively signposting to a wide range of services </w:t>
            </w:r>
          </w:p>
        </w:tc>
        <w:tc>
          <w:tcPr>
            <w:tcW w:w="258" w:type="pct"/>
            <w:vAlign w:val="center"/>
          </w:tcPr>
          <w:p w14:paraId="14C7CD0D" w14:textId="77777777" w:rsidR="007D1164" w:rsidRDefault="007D1164">
            <w:pPr>
              <w:jc w:val="center"/>
              <w:rPr>
                <w:lang w:val="en-US"/>
              </w:rPr>
            </w:pPr>
            <w:r w:rsidRPr="00B854D6">
              <w:rPr>
                <w:rFonts w:ascii="Wingdings" w:eastAsia="Wingdings" w:hAnsi="Wingdings" w:cs="Wingdings"/>
                <w:b/>
                <w:bCs/>
                <w:color w:val="7030A0"/>
                <w:sz w:val="40"/>
                <w:szCs w:val="40"/>
                <w:lang w:val="en-US"/>
              </w:rPr>
              <w:t>ü</w:t>
            </w:r>
          </w:p>
        </w:tc>
      </w:tr>
      <w:tr w:rsidR="007D1164" w14:paraId="52A748D7" w14:textId="77777777" w:rsidTr="007D1164">
        <w:trPr>
          <w:trHeight w:val="1077"/>
        </w:trPr>
        <w:tc>
          <w:tcPr>
            <w:tcW w:w="4742" w:type="pct"/>
            <w:vAlign w:val="center"/>
          </w:tcPr>
          <w:p w14:paraId="63E48672" w14:textId="79734D3A" w:rsidR="007D1164" w:rsidRDefault="007D1164">
            <w:pPr>
              <w:rPr>
                <w:b/>
                <w:bCs/>
                <w:sz w:val="36"/>
                <w:szCs w:val="36"/>
                <w:lang w:val="en-US"/>
              </w:rPr>
            </w:pPr>
            <w:r>
              <w:rPr>
                <w:b/>
                <w:bCs/>
                <w:sz w:val="36"/>
                <w:szCs w:val="36"/>
                <w:lang w:val="en-US"/>
              </w:rPr>
              <w:t>Connecting with Other Opening Doors Hubs</w:t>
            </w:r>
          </w:p>
          <w:p w14:paraId="5106AD10" w14:textId="64F4925F" w:rsidR="007D1164" w:rsidRPr="00954E2E" w:rsidRDefault="007D1164">
            <w:pPr>
              <w:rPr>
                <w:i/>
                <w:iCs/>
                <w:sz w:val="36"/>
                <w:szCs w:val="36"/>
                <w:lang w:val="en-US"/>
              </w:rPr>
            </w:pPr>
            <w:r w:rsidRPr="00954E2E">
              <w:rPr>
                <w:i/>
                <w:iCs/>
                <w:sz w:val="26"/>
                <w:szCs w:val="26"/>
                <w:lang w:val="en-US"/>
              </w:rPr>
              <w:t>Working together with other Hubs within cluster areas, sharing information, ideas, and good practice, to benefit the community and not duplicate services</w:t>
            </w:r>
          </w:p>
        </w:tc>
        <w:tc>
          <w:tcPr>
            <w:tcW w:w="258" w:type="pct"/>
            <w:vAlign w:val="center"/>
          </w:tcPr>
          <w:p w14:paraId="082A1D00" w14:textId="77777777" w:rsidR="007D1164" w:rsidRDefault="007D1164">
            <w:pPr>
              <w:jc w:val="center"/>
              <w:rPr>
                <w:lang w:val="en-US"/>
              </w:rPr>
            </w:pPr>
            <w:r w:rsidRPr="00B854D6">
              <w:rPr>
                <w:rFonts w:ascii="Wingdings" w:eastAsia="Wingdings" w:hAnsi="Wingdings" w:cs="Wingdings"/>
                <w:b/>
                <w:bCs/>
                <w:color w:val="7030A0"/>
                <w:sz w:val="40"/>
                <w:szCs w:val="40"/>
                <w:lang w:val="en-US"/>
              </w:rPr>
              <w:t>ü</w:t>
            </w:r>
          </w:p>
        </w:tc>
      </w:tr>
      <w:tr w:rsidR="007D1164" w14:paraId="662253EC" w14:textId="77777777" w:rsidTr="007D1164">
        <w:trPr>
          <w:trHeight w:val="1134"/>
        </w:trPr>
        <w:tc>
          <w:tcPr>
            <w:tcW w:w="4742" w:type="pct"/>
            <w:vAlign w:val="center"/>
          </w:tcPr>
          <w:p w14:paraId="76A230A6" w14:textId="33758A7A" w:rsidR="007D1164" w:rsidRDefault="007D1164">
            <w:pPr>
              <w:rPr>
                <w:b/>
                <w:bCs/>
                <w:sz w:val="36"/>
                <w:szCs w:val="36"/>
                <w:lang w:val="en-US"/>
              </w:rPr>
            </w:pPr>
            <w:r w:rsidRPr="00B23A64">
              <w:rPr>
                <w:b/>
                <w:bCs/>
                <w:sz w:val="36"/>
                <w:szCs w:val="36"/>
                <w:lang w:val="en-US"/>
              </w:rPr>
              <w:t>Provid</w:t>
            </w:r>
            <w:r>
              <w:rPr>
                <w:b/>
                <w:bCs/>
                <w:sz w:val="36"/>
                <w:szCs w:val="36"/>
                <w:lang w:val="en-US"/>
              </w:rPr>
              <w:t>ing</w:t>
            </w:r>
            <w:r w:rsidRPr="00B23A64">
              <w:rPr>
                <w:b/>
                <w:bCs/>
                <w:sz w:val="36"/>
                <w:szCs w:val="36"/>
                <w:lang w:val="en-US"/>
              </w:rPr>
              <w:t xml:space="preserve"> </w:t>
            </w:r>
            <w:r>
              <w:rPr>
                <w:b/>
                <w:bCs/>
                <w:sz w:val="36"/>
                <w:szCs w:val="36"/>
                <w:lang w:val="en-US"/>
              </w:rPr>
              <w:t>I</w:t>
            </w:r>
            <w:r w:rsidRPr="00B23A64">
              <w:rPr>
                <w:b/>
                <w:bCs/>
                <w:sz w:val="36"/>
                <w:szCs w:val="36"/>
                <w:lang w:val="en-US"/>
              </w:rPr>
              <w:t xml:space="preserve">nformation </w:t>
            </w:r>
            <w:r>
              <w:rPr>
                <w:b/>
                <w:bCs/>
                <w:sz w:val="36"/>
                <w:szCs w:val="36"/>
                <w:lang w:val="en-US"/>
              </w:rPr>
              <w:t>about</w:t>
            </w:r>
            <w:r w:rsidRPr="00B23A64">
              <w:rPr>
                <w:b/>
                <w:bCs/>
                <w:sz w:val="36"/>
                <w:szCs w:val="36"/>
                <w:lang w:val="en-US"/>
              </w:rPr>
              <w:t xml:space="preserve"> </w:t>
            </w:r>
            <w:r>
              <w:rPr>
                <w:b/>
                <w:bCs/>
                <w:sz w:val="36"/>
                <w:szCs w:val="36"/>
                <w:lang w:val="en-US"/>
              </w:rPr>
              <w:t>O</w:t>
            </w:r>
            <w:r w:rsidRPr="00B23A64">
              <w:rPr>
                <w:b/>
                <w:bCs/>
                <w:sz w:val="36"/>
                <w:szCs w:val="36"/>
                <w:lang w:val="en-US"/>
              </w:rPr>
              <w:t xml:space="preserve">ther </w:t>
            </w:r>
            <w:r>
              <w:rPr>
                <w:b/>
                <w:bCs/>
                <w:sz w:val="36"/>
                <w:szCs w:val="36"/>
                <w:lang w:val="en-US"/>
              </w:rPr>
              <w:t>S</w:t>
            </w:r>
            <w:r w:rsidRPr="00B23A64">
              <w:rPr>
                <w:b/>
                <w:bCs/>
                <w:sz w:val="36"/>
                <w:szCs w:val="36"/>
                <w:lang w:val="en-US"/>
              </w:rPr>
              <w:t>ervices</w:t>
            </w:r>
            <w:r>
              <w:rPr>
                <w:b/>
                <w:bCs/>
                <w:sz w:val="36"/>
                <w:szCs w:val="36"/>
                <w:lang w:val="en-US"/>
              </w:rPr>
              <w:t xml:space="preserve"> and A</w:t>
            </w:r>
            <w:r w:rsidRPr="00B23A64">
              <w:rPr>
                <w:b/>
                <w:bCs/>
                <w:sz w:val="36"/>
                <w:szCs w:val="36"/>
                <w:lang w:val="en-US"/>
              </w:rPr>
              <w:t>ctivities</w:t>
            </w:r>
          </w:p>
          <w:p w14:paraId="47315A9F" w14:textId="209F3774" w:rsidR="007D1164" w:rsidRPr="00954E2E" w:rsidRDefault="007D1164">
            <w:pPr>
              <w:rPr>
                <w:i/>
                <w:iCs/>
                <w:sz w:val="36"/>
                <w:szCs w:val="36"/>
                <w:lang w:val="en-US"/>
              </w:rPr>
            </w:pPr>
            <w:r w:rsidRPr="00954E2E">
              <w:rPr>
                <w:i/>
                <w:iCs/>
                <w:sz w:val="26"/>
                <w:szCs w:val="26"/>
                <w:lang w:val="en-US"/>
              </w:rPr>
              <w:t>Displaying and promoting information for the community to readily access a range of services and activities from other venues, partners and agencies</w:t>
            </w:r>
          </w:p>
        </w:tc>
        <w:tc>
          <w:tcPr>
            <w:tcW w:w="258" w:type="pct"/>
            <w:vAlign w:val="center"/>
          </w:tcPr>
          <w:p w14:paraId="4B6E6B97" w14:textId="77777777" w:rsidR="007D1164" w:rsidRDefault="007D1164">
            <w:pPr>
              <w:jc w:val="center"/>
              <w:rPr>
                <w:lang w:val="en-US"/>
              </w:rPr>
            </w:pPr>
            <w:r w:rsidRPr="00B854D6">
              <w:rPr>
                <w:rFonts w:ascii="Wingdings" w:eastAsia="Wingdings" w:hAnsi="Wingdings" w:cs="Wingdings"/>
                <w:b/>
                <w:bCs/>
                <w:color w:val="7030A0"/>
                <w:sz w:val="40"/>
                <w:szCs w:val="40"/>
                <w:lang w:val="en-US"/>
              </w:rPr>
              <w:t>ü</w:t>
            </w:r>
          </w:p>
        </w:tc>
      </w:tr>
      <w:tr w:rsidR="007D1164" w14:paraId="15555F9C" w14:textId="77777777">
        <w:trPr>
          <w:trHeight w:val="907"/>
        </w:trPr>
        <w:tc>
          <w:tcPr>
            <w:tcW w:w="4742" w:type="pct"/>
            <w:vAlign w:val="center"/>
          </w:tcPr>
          <w:p w14:paraId="4DFA7D4B" w14:textId="171F2766" w:rsidR="007D1164" w:rsidRDefault="00CA1E67">
            <w:pPr>
              <w:rPr>
                <w:b/>
                <w:bCs/>
                <w:sz w:val="36"/>
                <w:szCs w:val="36"/>
                <w:lang w:val="en-US"/>
              </w:rPr>
            </w:pPr>
            <w:r w:rsidRPr="00EF3E16">
              <w:rPr>
                <w:b/>
                <w:bCs/>
                <w:noProof/>
                <w:sz w:val="36"/>
                <w:szCs w:val="36"/>
                <w:lang w:val="en-US"/>
              </w:rPr>
              <w:drawing>
                <wp:anchor distT="36576" distB="36576" distL="36576" distR="36576" simplePos="0" relativeHeight="251658240" behindDoc="1" locked="0" layoutInCell="1" allowOverlap="1" wp14:anchorId="71A4CAB4" wp14:editId="122031DE">
                  <wp:simplePos x="0" y="0"/>
                  <wp:positionH relativeFrom="column">
                    <wp:posOffset>3580130</wp:posOffset>
                  </wp:positionH>
                  <wp:positionV relativeFrom="paragraph">
                    <wp:posOffset>-320040</wp:posOffset>
                  </wp:positionV>
                  <wp:extent cx="2973705" cy="3187700"/>
                  <wp:effectExtent l="0" t="0" r="0" b="0"/>
                  <wp:wrapNone/>
                  <wp:docPr id="1045855562" name="Picture 1045855562" descr="A picture containing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circ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765" b="33895"/>
                          <a:stretch/>
                        </pic:blipFill>
                        <pic:spPr bwMode="auto">
                          <a:xfrm>
                            <a:off x="0" y="0"/>
                            <a:ext cx="2973705" cy="318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1164">
              <w:rPr>
                <w:b/>
                <w:bCs/>
                <w:sz w:val="36"/>
                <w:szCs w:val="36"/>
                <w:lang w:val="en-US"/>
              </w:rPr>
              <w:t>P</w:t>
            </w:r>
            <w:r w:rsidR="007D1164" w:rsidRPr="00EF3E16">
              <w:rPr>
                <w:b/>
                <w:bCs/>
                <w:sz w:val="36"/>
                <w:szCs w:val="36"/>
                <w:lang w:val="en-US"/>
              </w:rPr>
              <w:t>romot</w:t>
            </w:r>
            <w:r w:rsidR="007D1164">
              <w:rPr>
                <w:b/>
                <w:bCs/>
                <w:sz w:val="36"/>
                <w:szCs w:val="36"/>
                <w:lang w:val="en-US"/>
              </w:rPr>
              <w:t>ing Activities and Services</w:t>
            </w:r>
          </w:p>
          <w:p w14:paraId="1DA58A0E" w14:textId="3DBFB0E9" w:rsidR="007D1164" w:rsidRPr="00954E2E" w:rsidRDefault="007D1164">
            <w:pPr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 w:rsidRPr="00954E2E">
              <w:rPr>
                <w:i/>
                <w:iCs/>
                <w:sz w:val="26"/>
                <w:szCs w:val="26"/>
                <w:lang w:val="en-US"/>
              </w:rPr>
              <w:t xml:space="preserve">Actively promoting activities and services by digital and non-digital methods </w:t>
            </w:r>
          </w:p>
        </w:tc>
        <w:tc>
          <w:tcPr>
            <w:tcW w:w="258" w:type="pct"/>
            <w:vAlign w:val="center"/>
          </w:tcPr>
          <w:p w14:paraId="72ADEC76" w14:textId="77777777" w:rsidR="007D1164" w:rsidRPr="00B854D6" w:rsidRDefault="007D1164">
            <w:pPr>
              <w:jc w:val="center"/>
              <w:rPr>
                <w:b/>
                <w:bCs/>
                <w:color w:val="7030A0"/>
                <w:sz w:val="40"/>
                <w:szCs w:val="40"/>
                <w:lang w:val="en-US"/>
              </w:rPr>
            </w:pPr>
            <w:r w:rsidRPr="00B854D6">
              <w:rPr>
                <w:rFonts w:ascii="Wingdings" w:eastAsia="Wingdings" w:hAnsi="Wingdings" w:cs="Wingdings"/>
                <w:b/>
                <w:bCs/>
                <w:color w:val="7030A0"/>
                <w:sz w:val="40"/>
                <w:szCs w:val="40"/>
                <w:lang w:val="en-US"/>
              </w:rPr>
              <w:t>ü</w:t>
            </w:r>
          </w:p>
        </w:tc>
      </w:tr>
      <w:tr w:rsidR="007D1164" w14:paraId="14DCDF6C" w14:textId="77777777" w:rsidTr="007D1164">
        <w:trPr>
          <w:trHeight w:val="1134"/>
        </w:trPr>
        <w:tc>
          <w:tcPr>
            <w:tcW w:w="4742" w:type="pct"/>
            <w:vAlign w:val="center"/>
          </w:tcPr>
          <w:p w14:paraId="07419727" w14:textId="5E120F7D" w:rsidR="007D1164" w:rsidRPr="00673DCC" w:rsidRDefault="007D1164">
            <w:pPr>
              <w:rPr>
                <w:b/>
                <w:bCs/>
                <w:sz w:val="36"/>
                <w:szCs w:val="36"/>
                <w:lang w:val="en-US"/>
              </w:rPr>
            </w:pPr>
            <w:r w:rsidRPr="00673DCC">
              <w:rPr>
                <w:b/>
                <w:bCs/>
                <w:sz w:val="36"/>
                <w:szCs w:val="36"/>
                <w:lang w:val="en-US"/>
              </w:rPr>
              <w:t>Provid</w:t>
            </w:r>
            <w:r>
              <w:rPr>
                <w:b/>
                <w:bCs/>
                <w:sz w:val="36"/>
                <w:szCs w:val="36"/>
                <w:lang w:val="en-US"/>
              </w:rPr>
              <w:t>ing</w:t>
            </w:r>
            <w:r w:rsidRPr="00673DCC">
              <w:rPr>
                <w:b/>
                <w:bCs/>
                <w:sz w:val="36"/>
                <w:szCs w:val="36"/>
                <w:lang w:val="en-US"/>
              </w:rPr>
              <w:t xml:space="preserve"> </w:t>
            </w:r>
            <w:r w:rsidR="00400C03">
              <w:rPr>
                <w:b/>
                <w:bCs/>
                <w:sz w:val="36"/>
                <w:szCs w:val="36"/>
                <w:lang w:val="en-US"/>
              </w:rPr>
              <w:t>I</w:t>
            </w:r>
            <w:r w:rsidRPr="00673DCC">
              <w:rPr>
                <w:b/>
                <w:bCs/>
                <w:sz w:val="36"/>
                <w:szCs w:val="36"/>
                <w:lang w:val="en-US"/>
              </w:rPr>
              <w:t xml:space="preserve">nformation </w:t>
            </w:r>
            <w:r w:rsidR="00400C03">
              <w:rPr>
                <w:b/>
                <w:bCs/>
                <w:sz w:val="36"/>
                <w:szCs w:val="36"/>
                <w:lang w:val="en-US"/>
              </w:rPr>
              <w:t>&amp;</w:t>
            </w:r>
            <w:r w:rsidRPr="00673DCC">
              <w:rPr>
                <w:b/>
                <w:bCs/>
                <w:sz w:val="36"/>
                <w:szCs w:val="36"/>
                <w:lang w:val="en-US"/>
              </w:rPr>
              <w:t xml:space="preserve"> </w:t>
            </w:r>
            <w:r w:rsidR="00400C03">
              <w:rPr>
                <w:b/>
                <w:bCs/>
                <w:sz w:val="36"/>
                <w:szCs w:val="36"/>
                <w:lang w:val="en-US"/>
              </w:rPr>
              <w:t>D</w:t>
            </w:r>
            <w:r w:rsidRPr="00673DCC">
              <w:rPr>
                <w:b/>
                <w:bCs/>
                <w:sz w:val="36"/>
                <w:szCs w:val="36"/>
                <w:lang w:val="en-US"/>
              </w:rPr>
              <w:t xml:space="preserve">ocuments for Health Check </w:t>
            </w:r>
          </w:p>
          <w:p w14:paraId="7A505E79" w14:textId="77777777" w:rsidR="007D1164" w:rsidRPr="00673DCC" w:rsidRDefault="007D1164">
            <w:pPr>
              <w:rPr>
                <w:i/>
                <w:iCs/>
                <w:sz w:val="24"/>
                <w:szCs w:val="24"/>
                <w:lang w:val="en-US"/>
              </w:rPr>
            </w:pPr>
            <w:r w:rsidRPr="00673DCC">
              <w:rPr>
                <w:i/>
                <w:iCs/>
                <w:sz w:val="26"/>
                <w:szCs w:val="26"/>
                <w:lang w:val="en-US"/>
              </w:rPr>
              <w:t>To ensure the Hub is a safe place for the community to connect with all policies in place and up to date Support with governance can be provided</w:t>
            </w:r>
          </w:p>
        </w:tc>
        <w:tc>
          <w:tcPr>
            <w:tcW w:w="258" w:type="pct"/>
            <w:vAlign w:val="center"/>
          </w:tcPr>
          <w:p w14:paraId="784547B5" w14:textId="125F968C" w:rsidR="007D1164" w:rsidRPr="00B854D6" w:rsidRDefault="00A711BA">
            <w:pPr>
              <w:jc w:val="center"/>
              <w:rPr>
                <w:b/>
                <w:bCs/>
                <w:color w:val="7030A0"/>
                <w:sz w:val="40"/>
                <w:szCs w:val="40"/>
                <w:lang w:val="en-US"/>
              </w:rPr>
            </w:pPr>
            <w:r w:rsidRPr="00B854D6">
              <w:rPr>
                <w:rFonts w:ascii="Wingdings" w:eastAsia="Wingdings" w:hAnsi="Wingdings" w:cs="Wingdings"/>
                <w:b/>
                <w:bCs/>
                <w:color w:val="7030A0"/>
                <w:sz w:val="40"/>
                <w:szCs w:val="40"/>
                <w:lang w:val="en-US"/>
              </w:rPr>
              <w:t>ü</w:t>
            </w:r>
          </w:p>
        </w:tc>
      </w:tr>
      <w:tr w:rsidR="007D1164" w14:paraId="62E37518" w14:textId="77777777" w:rsidTr="007D1164">
        <w:trPr>
          <w:trHeight w:val="1134"/>
        </w:trPr>
        <w:tc>
          <w:tcPr>
            <w:tcW w:w="4742" w:type="pct"/>
            <w:vAlign w:val="center"/>
          </w:tcPr>
          <w:p w14:paraId="7873DEAA" w14:textId="19EAB1DC" w:rsidR="007D1164" w:rsidRDefault="007D1164">
            <w:pPr>
              <w:rPr>
                <w:b/>
                <w:bCs/>
                <w:sz w:val="36"/>
                <w:szCs w:val="36"/>
                <w:lang w:val="en-US"/>
              </w:rPr>
            </w:pPr>
            <w:r>
              <w:rPr>
                <w:b/>
                <w:bCs/>
                <w:sz w:val="36"/>
                <w:szCs w:val="36"/>
                <w:lang w:val="en-US"/>
              </w:rPr>
              <w:t xml:space="preserve">Training – </w:t>
            </w:r>
            <w:r w:rsidR="00400C03">
              <w:rPr>
                <w:b/>
                <w:bCs/>
                <w:sz w:val="36"/>
                <w:szCs w:val="36"/>
                <w:lang w:val="en-US"/>
              </w:rPr>
              <w:t>A</w:t>
            </w:r>
            <w:r>
              <w:rPr>
                <w:b/>
                <w:bCs/>
                <w:sz w:val="36"/>
                <w:szCs w:val="36"/>
                <w:lang w:val="en-US"/>
              </w:rPr>
              <w:t xml:space="preserve">ttend </w:t>
            </w:r>
            <w:r w:rsidR="00400C03">
              <w:rPr>
                <w:b/>
                <w:bCs/>
                <w:sz w:val="36"/>
                <w:szCs w:val="36"/>
                <w:lang w:val="en-US"/>
              </w:rPr>
              <w:t>T</w:t>
            </w:r>
            <w:r>
              <w:rPr>
                <w:b/>
                <w:bCs/>
                <w:sz w:val="36"/>
                <w:szCs w:val="36"/>
                <w:lang w:val="en-US"/>
              </w:rPr>
              <w:t xml:space="preserve">raining </w:t>
            </w:r>
            <w:r w:rsidR="00400C03">
              <w:rPr>
                <w:b/>
                <w:bCs/>
                <w:sz w:val="36"/>
                <w:szCs w:val="36"/>
                <w:lang w:val="en-US"/>
              </w:rPr>
              <w:t>S</w:t>
            </w:r>
            <w:r>
              <w:rPr>
                <w:b/>
                <w:bCs/>
                <w:sz w:val="36"/>
                <w:szCs w:val="36"/>
                <w:lang w:val="en-US"/>
              </w:rPr>
              <w:t>essions</w:t>
            </w:r>
          </w:p>
          <w:p w14:paraId="103214F3" w14:textId="695FC3E2" w:rsidR="007D1164" w:rsidRPr="00673DCC" w:rsidRDefault="00FF50A5">
            <w:pPr>
              <w:rPr>
                <w:b/>
                <w:bCs/>
                <w:sz w:val="36"/>
                <w:szCs w:val="36"/>
                <w:lang w:val="en-US"/>
              </w:rPr>
            </w:pPr>
            <w:r>
              <w:rPr>
                <w:i/>
                <w:iCs/>
                <w:sz w:val="26"/>
                <w:szCs w:val="26"/>
                <w:lang w:val="en-US"/>
              </w:rPr>
              <w:t>Including</w:t>
            </w:r>
            <w:r w:rsidR="007D1164" w:rsidRPr="00673DCC">
              <w:rPr>
                <w:i/>
                <w:iCs/>
                <w:sz w:val="26"/>
                <w:szCs w:val="26"/>
                <w:lang w:val="en-US"/>
              </w:rPr>
              <w:t xml:space="preserve"> Connect 5, Safeguarding, Governance, First Aid</w:t>
            </w:r>
            <w:r>
              <w:rPr>
                <w:i/>
                <w:iCs/>
                <w:sz w:val="26"/>
                <w:szCs w:val="26"/>
                <w:lang w:val="en-US"/>
              </w:rPr>
              <w:t xml:space="preserve">, </w:t>
            </w:r>
            <w:proofErr w:type="spellStart"/>
            <w:r>
              <w:rPr>
                <w:i/>
                <w:iCs/>
                <w:sz w:val="26"/>
                <w:szCs w:val="26"/>
                <w:lang w:val="en-US"/>
              </w:rPr>
              <w:t>etc</w:t>
            </w:r>
            <w:proofErr w:type="spellEnd"/>
            <w:r w:rsidR="007D1164" w:rsidRPr="00673DCC">
              <w:rPr>
                <w:i/>
                <w:iCs/>
                <w:sz w:val="26"/>
                <w:szCs w:val="26"/>
                <w:lang w:val="en-US"/>
              </w:rPr>
              <w:t xml:space="preserve"> </w:t>
            </w:r>
            <w:r>
              <w:rPr>
                <w:i/>
                <w:iCs/>
                <w:sz w:val="26"/>
                <w:szCs w:val="26"/>
                <w:lang w:val="en-US"/>
              </w:rPr>
              <w:t>as required</w:t>
            </w:r>
          </w:p>
        </w:tc>
        <w:tc>
          <w:tcPr>
            <w:tcW w:w="258" w:type="pct"/>
            <w:vAlign w:val="center"/>
          </w:tcPr>
          <w:p w14:paraId="6C5A650C" w14:textId="781F3386" w:rsidR="007D1164" w:rsidRPr="00B854D6" w:rsidRDefault="00A711BA">
            <w:pPr>
              <w:jc w:val="center"/>
              <w:rPr>
                <w:b/>
                <w:bCs/>
                <w:color w:val="7030A0"/>
                <w:sz w:val="40"/>
                <w:szCs w:val="40"/>
                <w:lang w:val="en-US"/>
              </w:rPr>
            </w:pPr>
            <w:r w:rsidRPr="00B854D6">
              <w:rPr>
                <w:rFonts w:ascii="Wingdings" w:eastAsia="Wingdings" w:hAnsi="Wingdings" w:cs="Wingdings"/>
                <w:b/>
                <w:bCs/>
                <w:color w:val="7030A0"/>
                <w:sz w:val="40"/>
                <w:szCs w:val="40"/>
                <w:lang w:val="en-US"/>
              </w:rPr>
              <w:t>ü</w:t>
            </w:r>
          </w:p>
        </w:tc>
      </w:tr>
      <w:tr w:rsidR="007D1164" w14:paraId="772C50F7" w14:textId="77777777" w:rsidTr="007D1164">
        <w:trPr>
          <w:trHeight w:val="1134"/>
        </w:trPr>
        <w:tc>
          <w:tcPr>
            <w:tcW w:w="4742" w:type="pct"/>
            <w:vAlign w:val="center"/>
          </w:tcPr>
          <w:p w14:paraId="4B0FFDBF" w14:textId="3DFA2BA5" w:rsidR="007D1164" w:rsidRDefault="007D1164">
            <w:pPr>
              <w:rPr>
                <w:b/>
                <w:bCs/>
                <w:sz w:val="36"/>
                <w:szCs w:val="36"/>
                <w:lang w:val="en-US"/>
              </w:rPr>
            </w:pPr>
            <w:r>
              <w:rPr>
                <w:b/>
                <w:bCs/>
                <w:sz w:val="36"/>
                <w:szCs w:val="36"/>
                <w:lang w:val="en-US"/>
              </w:rPr>
              <w:t>Networking</w:t>
            </w:r>
            <w:r w:rsidRPr="00C60028">
              <w:rPr>
                <w:b/>
                <w:bCs/>
                <w:sz w:val="36"/>
                <w:szCs w:val="36"/>
                <w:lang w:val="en-US"/>
              </w:rPr>
              <w:t xml:space="preserve"> </w:t>
            </w:r>
            <w:r>
              <w:rPr>
                <w:b/>
                <w:bCs/>
                <w:sz w:val="36"/>
                <w:szCs w:val="36"/>
                <w:lang w:val="en-US"/>
              </w:rPr>
              <w:t>F</w:t>
            </w:r>
            <w:r w:rsidRPr="00C60028">
              <w:rPr>
                <w:b/>
                <w:bCs/>
                <w:sz w:val="36"/>
                <w:szCs w:val="36"/>
                <w:lang w:val="en-US"/>
              </w:rPr>
              <w:t>orum</w:t>
            </w:r>
            <w:r w:rsidR="00FF50A5">
              <w:rPr>
                <w:b/>
                <w:bCs/>
                <w:sz w:val="36"/>
                <w:szCs w:val="36"/>
                <w:lang w:val="en-US"/>
              </w:rPr>
              <w:t xml:space="preserve"> &amp; Cluster Meetings</w:t>
            </w:r>
          </w:p>
          <w:p w14:paraId="3F867508" w14:textId="169E4414" w:rsidR="007D1164" w:rsidRPr="00954E2E" w:rsidRDefault="007D1164">
            <w:pPr>
              <w:rPr>
                <w:i/>
                <w:iCs/>
                <w:sz w:val="36"/>
                <w:szCs w:val="36"/>
                <w:lang w:val="en-US"/>
              </w:rPr>
            </w:pPr>
            <w:r w:rsidRPr="00954E2E">
              <w:rPr>
                <w:i/>
                <w:iCs/>
                <w:sz w:val="26"/>
                <w:szCs w:val="26"/>
                <w:lang w:val="en-US"/>
              </w:rPr>
              <w:t>Attending quarterly networking forums</w:t>
            </w:r>
            <w:r w:rsidR="00FF50A5">
              <w:rPr>
                <w:i/>
                <w:iCs/>
                <w:sz w:val="26"/>
                <w:szCs w:val="26"/>
                <w:lang w:val="en-US"/>
              </w:rPr>
              <w:t xml:space="preserve"> &amp; cluster meetings</w:t>
            </w:r>
            <w:r w:rsidR="008E35EB">
              <w:rPr>
                <w:i/>
                <w:iCs/>
                <w:sz w:val="26"/>
                <w:szCs w:val="26"/>
                <w:lang w:val="en-US"/>
              </w:rPr>
              <w:t xml:space="preserve"> to</w:t>
            </w:r>
            <w:r w:rsidR="00FF50A5">
              <w:rPr>
                <w:i/>
                <w:iCs/>
                <w:sz w:val="26"/>
                <w:szCs w:val="26"/>
                <w:lang w:val="en-US"/>
              </w:rPr>
              <w:br/>
            </w:r>
            <w:r w:rsidRPr="00954E2E">
              <w:rPr>
                <w:i/>
                <w:iCs/>
                <w:sz w:val="26"/>
                <w:szCs w:val="26"/>
                <w:lang w:val="en-US"/>
              </w:rPr>
              <w:t>connect with other Hubs, partners, and agencies</w:t>
            </w:r>
          </w:p>
        </w:tc>
        <w:tc>
          <w:tcPr>
            <w:tcW w:w="258" w:type="pct"/>
            <w:vAlign w:val="center"/>
          </w:tcPr>
          <w:p w14:paraId="24449C49" w14:textId="77777777" w:rsidR="007D1164" w:rsidRDefault="007D1164">
            <w:pPr>
              <w:jc w:val="center"/>
              <w:rPr>
                <w:lang w:val="en-US"/>
              </w:rPr>
            </w:pPr>
            <w:r w:rsidRPr="00B854D6">
              <w:rPr>
                <w:rFonts w:ascii="Wingdings" w:eastAsia="Wingdings" w:hAnsi="Wingdings" w:cs="Wingdings"/>
                <w:b/>
                <w:bCs/>
                <w:color w:val="7030A0"/>
                <w:sz w:val="40"/>
                <w:szCs w:val="40"/>
                <w:lang w:val="en-US"/>
              </w:rPr>
              <w:t>ü</w:t>
            </w:r>
          </w:p>
        </w:tc>
      </w:tr>
    </w:tbl>
    <w:p w14:paraId="02898A72" w14:textId="77777777" w:rsidR="007D1164" w:rsidRPr="007D1164" w:rsidRDefault="007D1164">
      <w:pPr>
        <w:rPr>
          <w:b/>
          <w:bCs/>
          <w:sz w:val="2"/>
          <w:szCs w:val="2"/>
          <w:lang w:val="en-US"/>
        </w:rPr>
      </w:pPr>
    </w:p>
    <w:p w14:paraId="0FD4C645" w14:textId="5500DD9E" w:rsidR="00EF3E16" w:rsidRPr="007D1164" w:rsidRDefault="00FF50A5">
      <w:pPr>
        <w:rPr>
          <w:b/>
          <w:bCs/>
          <w:sz w:val="36"/>
          <w:szCs w:val="36"/>
          <w:lang w:val="en-US"/>
        </w:rPr>
      </w:pPr>
      <w:r>
        <w:rPr>
          <w:b/>
          <w:bCs/>
          <w:sz w:val="36"/>
          <w:szCs w:val="36"/>
          <w:lang w:val="en-US"/>
        </w:rPr>
        <w:t xml:space="preserve">The above Hub </w:t>
      </w:r>
      <w:r w:rsidR="00EF3E16" w:rsidRPr="007D1164">
        <w:rPr>
          <w:b/>
          <w:bCs/>
          <w:sz w:val="36"/>
          <w:szCs w:val="36"/>
          <w:lang w:val="en-US"/>
        </w:rPr>
        <w:t xml:space="preserve">commits to </w:t>
      </w:r>
      <w:r>
        <w:rPr>
          <w:b/>
          <w:bCs/>
          <w:sz w:val="36"/>
          <w:szCs w:val="36"/>
          <w:lang w:val="en-US"/>
        </w:rPr>
        <w:t xml:space="preserve">Opening Doors </w:t>
      </w:r>
      <w:r w:rsidR="00400C03" w:rsidRPr="00EF3E16">
        <w:rPr>
          <w:b/>
          <w:bCs/>
          <w:color w:val="000000" w:themeColor="text1"/>
          <w:sz w:val="36"/>
          <w:szCs w:val="36"/>
          <w:lang w:val="en-US"/>
        </w:rPr>
        <w:t>aims</w:t>
      </w:r>
      <w:r w:rsidR="00400C03" w:rsidRPr="00EF3E16">
        <w:rPr>
          <w:b/>
          <w:bCs/>
          <w:sz w:val="36"/>
          <w:szCs w:val="36"/>
          <w:lang w:val="en-US"/>
        </w:rPr>
        <w:t xml:space="preserve"> </w:t>
      </w:r>
      <w:r w:rsidR="00400C03">
        <w:rPr>
          <w:b/>
          <w:bCs/>
          <w:sz w:val="36"/>
          <w:szCs w:val="36"/>
          <w:lang w:val="en-US"/>
        </w:rPr>
        <w:t>and priorities</w:t>
      </w:r>
      <w:r>
        <w:rPr>
          <w:b/>
          <w:bCs/>
          <w:sz w:val="36"/>
          <w:szCs w:val="36"/>
          <w:lang w:val="en-US"/>
        </w:rPr>
        <w:t>.</w:t>
      </w:r>
    </w:p>
    <w:p w14:paraId="0510F1A3" w14:textId="77777777" w:rsidR="007D1164" w:rsidRPr="007D1164" w:rsidRDefault="007D1164">
      <w:pPr>
        <w:rPr>
          <w:b/>
          <w:bCs/>
          <w:sz w:val="2"/>
          <w:szCs w:val="2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828"/>
        <w:gridCol w:w="3260"/>
        <w:gridCol w:w="1677"/>
      </w:tblGrid>
      <w:tr w:rsidR="00954E2E" w:rsidRPr="00954E2E" w14:paraId="75C40881" w14:textId="77777777" w:rsidTr="00954E2E">
        <w:tc>
          <w:tcPr>
            <w:tcW w:w="1701" w:type="dxa"/>
          </w:tcPr>
          <w:p w14:paraId="6406728E" w14:textId="77777777" w:rsidR="00EF3E16" w:rsidRPr="00954E2E" w:rsidRDefault="00EF3E16">
            <w:pPr>
              <w:tabs>
                <w:tab w:val="left" w:leader="dot" w:pos="10433"/>
              </w:tabs>
              <w:spacing w:after="120"/>
              <w:rPr>
                <w:rFonts w:ascii="Arial" w:hAnsi="Arial" w:cs="Arial"/>
                <w:sz w:val="28"/>
                <w:szCs w:val="28"/>
              </w:rPr>
            </w:pPr>
            <w:r w:rsidRPr="00954E2E">
              <w:rPr>
                <w:rFonts w:ascii="Arial" w:hAnsi="Arial" w:cs="Arial"/>
                <w:b/>
                <w:sz w:val="28"/>
                <w:szCs w:val="28"/>
              </w:rPr>
              <w:t xml:space="preserve">Signature: </w:t>
            </w:r>
          </w:p>
        </w:tc>
        <w:tc>
          <w:tcPr>
            <w:tcW w:w="3828" w:type="dxa"/>
          </w:tcPr>
          <w:p w14:paraId="666595B0" w14:textId="0F5F31DD" w:rsidR="00EF3E16" w:rsidRPr="00954E2E" w:rsidRDefault="00EF3E16">
            <w:pPr>
              <w:tabs>
                <w:tab w:val="left" w:leader="dot" w:pos="10433"/>
              </w:tabs>
              <w:spacing w:after="120"/>
              <w:rPr>
                <w:rFonts w:ascii="Arial" w:hAnsi="Arial" w:cs="Arial"/>
                <w:sz w:val="28"/>
                <w:szCs w:val="28"/>
              </w:rPr>
            </w:pPr>
            <w:r w:rsidRPr="00954E2E">
              <w:rPr>
                <w:rFonts w:ascii="Arial" w:hAnsi="Arial" w:cs="Arial"/>
                <w:b/>
                <w:sz w:val="28"/>
                <w:szCs w:val="28"/>
              </w:rPr>
              <w:t>_______________________</w:t>
            </w:r>
          </w:p>
        </w:tc>
        <w:tc>
          <w:tcPr>
            <w:tcW w:w="3260" w:type="dxa"/>
          </w:tcPr>
          <w:p w14:paraId="622C748D" w14:textId="4AD55450" w:rsidR="00EF3E16" w:rsidRPr="00954E2E" w:rsidRDefault="00EF3E16">
            <w:pPr>
              <w:tabs>
                <w:tab w:val="left" w:leader="dot" w:pos="10433"/>
              </w:tabs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  <w:r w:rsidRPr="00954E2E">
              <w:rPr>
                <w:rFonts w:ascii="Arial" w:hAnsi="Arial" w:cs="Arial"/>
                <w:b/>
                <w:sz w:val="28"/>
                <w:szCs w:val="28"/>
              </w:rPr>
              <w:t>Date</w:t>
            </w:r>
            <w:r w:rsidR="00954E2E" w:rsidRPr="00954E2E">
              <w:rPr>
                <w:rFonts w:ascii="Arial" w:hAnsi="Arial" w:cs="Arial"/>
                <w:b/>
                <w:sz w:val="28"/>
                <w:szCs w:val="28"/>
              </w:rPr>
              <w:t xml:space="preserve"> of Assessment</w:t>
            </w:r>
            <w:r w:rsidRPr="00954E2E">
              <w:rPr>
                <w:rFonts w:ascii="Arial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1677" w:type="dxa"/>
          </w:tcPr>
          <w:p w14:paraId="5E80297A" w14:textId="6625BCA5" w:rsidR="00EF3E16" w:rsidRPr="00954E2E" w:rsidRDefault="00EF3E16">
            <w:pPr>
              <w:tabs>
                <w:tab w:val="left" w:leader="dot" w:pos="10433"/>
              </w:tabs>
              <w:spacing w:after="120"/>
              <w:rPr>
                <w:rFonts w:ascii="Arial" w:hAnsi="Arial" w:cs="Arial"/>
                <w:sz w:val="28"/>
                <w:szCs w:val="28"/>
              </w:rPr>
            </w:pPr>
            <w:r w:rsidRPr="00954E2E">
              <w:rPr>
                <w:rFonts w:ascii="Arial" w:hAnsi="Arial" w:cs="Arial"/>
                <w:b/>
                <w:sz w:val="28"/>
                <w:szCs w:val="28"/>
              </w:rPr>
              <w:t>________</w:t>
            </w:r>
            <w:r w:rsidR="00954E2E" w:rsidRPr="00954E2E">
              <w:rPr>
                <w:rFonts w:ascii="Arial" w:hAnsi="Arial" w:cs="Arial"/>
                <w:b/>
                <w:sz w:val="28"/>
                <w:szCs w:val="28"/>
              </w:rPr>
              <w:t>_</w:t>
            </w:r>
          </w:p>
        </w:tc>
      </w:tr>
    </w:tbl>
    <w:p w14:paraId="55CBFEB0" w14:textId="71BE7E9E" w:rsidR="00CA2C96" w:rsidRPr="00CA2C96" w:rsidRDefault="00CA2C96" w:rsidP="00CA2C96">
      <w:pPr>
        <w:rPr>
          <w:lang w:val="en-US"/>
        </w:rPr>
      </w:pPr>
    </w:p>
    <w:sectPr w:rsidR="00CA2C96" w:rsidRPr="00CA2C96" w:rsidSect="00EF1F35">
      <w:headerReference w:type="default" r:id="rId12"/>
      <w:footerReference w:type="default" r:id="rId13"/>
      <w:pgSz w:w="11906" w:h="16838"/>
      <w:pgMar w:top="567" w:right="720" w:bottom="255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4D7D0" w14:textId="77777777" w:rsidR="00C74F38" w:rsidRDefault="00C74F38" w:rsidP="009C4E9E">
      <w:pPr>
        <w:spacing w:after="0" w:line="240" w:lineRule="auto"/>
      </w:pPr>
      <w:r>
        <w:separator/>
      </w:r>
    </w:p>
  </w:endnote>
  <w:endnote w:type="continuationSeparator" w:id="0">
    <w:p w14:paraId="0F15F1B4" w14:textId="77777777" w:rsidR="00C74F38" w:rsidRDefault="00C74F38" w:rsidP="009C4E9E">
      <w:pPr>
        <w:spacing w:after="0" w:line="240" w:lineRule="auto"/>
      </w:pPr>
      <w:r>
        <w:continuationSeparator/>
      </w:r>
    </w:p>
  </w:endnote>
  <w:endnote w:type="continuationNotice" w:id="1">
    <w:p w14:paraId="37749DBE" w14:textId="77777777" w:rsidR="00C74F38" w:rsidRDefault="00C74F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148F6" w14:textId="29DF3579" w:rsidR="009C4E9E" w:rsidRDefault="005C267F">
    <w:pPr>
      <w:pStyle w:val="Footer"/>
    </w:pPr>
    <w:r w:rsidRPr="00E07BE4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B2C3740" wp14:editId="73131BAD">
              <wp:simplePos x="0" y="0"/>
              <wp:positionH relativeFrom="page">
                <wp:align>right</wp:align>
              </wp:positionH>
              <wp:positionV relativeFrom="paragraph">
                <wp:posOffset>-251460</wp:posOffset>
              </wp:positionV>
              <wp:extent cx="7610475" cy="913765"/>
              <wp:effectExtent l="0" t="0" r="9525" b="63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0475" cy="913765"/>
                      </a:xfrm>
                      <a:prstGeom prst="rect">
                        <a:avLst/>
                      </a:prstGeom>
                      <a:solidFill>
                        <a:srgbClr val="8E368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55319A" id="Rectangle 3" o:spid="_x0000_s1026" style="position:absolute;margin-left:548.05pt;margin-top:-19.8pt;width:599.25pt;height:71.95pt;z-index: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" fillcolor="#8e368b" stroked="f" strokeweight="1pt">
              <w10:wrap anchorx="page"/>
            </v:rect>
          </w:pict>
        </mc:Fallback>
      </mc:AlternateContent>
    </w:r>
    <w:r w:rsidR="00400C03">
      <w:rPr>
        <w:noProof/>
      </w:rPr>
      <w:drawing>
        <wp:anchor distT="0" distB="0" distL="114300" distR="114300" simplePos="0" relativeHeight="251658248" behindDoc="0" locked="0" layoutInCell="1" allowOverlap="1" wp14:anchorId="0EB53D8C" wp14:editId="3EB7BDD6">
          <wp:simplePos x="0" y="0"/>
          <wp:positionH relativeFrom="leftMargin">
            <wp:posOffset>421022</wp:posOffset>
          </wp:positionH>
          <wp:positionV relativeFrom="paragraph">
            <wp:posOffset>-10795</wp:posOffset>
          </wp:positionV>
          <wp:extent cx="287020" cy="271145"/>
          <wp:effectExtent l="0" t="0" r="0" b="0"/>
          <wp:wrapNone/>
          <wp:docPr id="13" name="Picture 13" descr="A picture containing text, transport, balloon, vector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text, transport, balloon, vector graphics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87020" cy="271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0C03">
      <w:rPr>
        <w:noProof/>
      </w:rPr>
      <w:drawing>
        <wp:anchor distT="0" distB="0" distL="114300" distR="114300" simplePos="0" relativeHeight="251658244" behindDoc="0" locked="0" layoutInCell="1" allowOverlap="1" wp14:anchorId="64066AE9" wp14:editId="728C050E">
          <wp:simplePos x="0" y="0"/>
          <wp:positionH relativeFrom="column">
            <wp:posOffset>1943735</wp:posOffset>
          </wp:positionH>
          <wp:positionV relativeFrom="paragraph">
            <wp:posOffset>-73660</wp:posOffset>
          </wp:positionV>
          <wp:extent cx="645160" cy="424180"/>
          <wp:effectExtent l="0" t="0" r="2540" b="0"/>
          <wp:wrapNone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516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0C03">
      <w:rPr>
        <w:noProof/>
      </w:rPr>
      <w:drawing>
        <wp:anchor distT="0" distB="0" distL="114300" distR="114300" simplePos="0" relativeHeight="251658245" behindDoc="0" locked="0" layoutInCell="1" allowOverlap="1" wp14:anchorId="72C7DC12" wp14:editId="12E83D80">
          <wp:simplePos x="0" y="0"/>
          <wp:positionH relativeFrom="column">
            <wp:posOffset>2666365</wp:posOffset>
          </wp:positionH>
          <wp:positionV relativeFrom="paragraph">
            <wp:posOffset>-99060</wp:posOffset>
          </wp:positionV>
          <wp:extent cx="459740" cy="541655"/>
          <wp:effectExtent l="0" t="0" r="0" b="0"/>
          <wp:wrapNone/>
          <wp:docPr id="10" name="Picture 10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740" cy="54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0C03">
      <w:rPr>
        <w:noProof/>
      </w:rPr>
      <w:drawing>
        <wp:anchor distT="0" distB="0" distL="114300" distR="114300" simplePos="0" relativeHeight="251658247" behindDoc="0" locked="0" layoutInCell="1" allowOverlap="1" wp14:anchorId="7F280895" wp14:editId="4790A3C9">
          <wp:simplePos x="0" y="0"/>
          <wp:positionH relativeFrom="margin">
            <wp:posOffset>3187065</wp:posOffset>
          </wp:positionH>
          <wp:positionV relativeFrom="paragraph">
            <wp:posOffset>-53975</wp:posOffset>
          </wp:positionV>
          <wp:extent cx="1448435" cy="327025"/>
          <wp:effectExtent l="0" t="0" r="0" b="0"/>
          <wp:wrapNone/>
          <wp:docPr id="11" name="Picture 1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0C03">
      <w:rPr>
        <w:noProof/>
      </w:rPr>
      <w:drawing>
        <wp:anchor distT="0" distB="0" distL="114300" distR="114300" simplePos="0" relativeHeight="251658246" behindDoc="0" locked="0" layoutInCell="1" allowOverlap="1" wp14:anchorId="1444B4E9" wp14:editId="4BD50E41">
          <wp:simplePos x="0" y="0"/>
          <wp:positionH relativeFrom="column">
            <wp:posOffset>4716145</wp:posOffset>
          </wp:positionH>
          <wp:positionV relativeFrom="paragraph">
            <wp:posOffset>-52705</wp:posOffset>
          </wp:positionV>
          <wp:extent cx="625475" cy="387350"/>
          <wp:effectExtent l="0" t="0" r="3175" b="0"/>
          <wp:wrapNone/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475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0C03">
      <w:rPr>
        <w:noProof/>
      </w:rPr>
      <w:drawing>
        <wp:anchor distT="0" distB="0" distL="114300" distR="114300" simplePos="0" relativeHeight="251658243" behindDoc="0" locked="0" layoutInCell="1" allowOverlap="1" wp14:anchorId="38C6ED23" wp14:editId="34BCD8C7">
          <wp:simplePos x="0" y="0"/>
          <wp:positionH relativeFrom="column">
            <wp:posOffset>5481955</wp:posOffset>
          </wp:positionH>
          <wp:positionV relativeFrom="paragraph">
            <wp:posOffset>-45720</wp:posOffset>
          </wp:positionV>
          <wp:extent cx="1378585" cy="358140"/>
          <wp:effectExtent l="0" t="0" r="0" b="3810"/>
          <wp:wrapNone/>
          <wp:docPr id="9" name="Picture 9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 with medium confidence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585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0C03" w:rsidRPr="00E07BE4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69AEAB5" wp14:editId="70EE37A4">
              <wp:simplePos x="0" y="0"/>
              <wp:positionH relativeFrom="column">
                <wp:posOffset>183532</wp:posOffset>
              </wp:positionH>
              <wp:positionV relativeFrom="paragraph">
                <wp:posOffset>-27940</wp:posOffset>
              </wp:positionV>
              <wp:extent cx="1938020" cy="34353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8020" cy="343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EA5E59" w14:textId="643CD02C" w:rsidR="009C4E9E" w:rsidRPr="00400C03" w:rsidRDefault="009C4E9E" w:rsidP="009C4E9E">
                          <w:pPr>
                            <w:rPr>
                              <w:color w:val="FFFFFF" w:themeColor="background1"/>
                              <w:sz w:val="24"/>
                              <w:szCs w:val="24"/>
                              <w:lang w:val="en-US"/>
                            </w:rPr>
                          </w:pPr>
                          <w:r w:rsidRPr="00400C03">
                            <w:rPr>
                              <w:color w:val="FFFFFF" w:themeColor="background1"/>
                              <w:sz w:val="24"/>
                              <w:szCs w:val="24"/>
                              <w:lang w:val="en-US"/>
                            </w:rPr>
                            <w:t>c</w:t>
                          </w:r>
                          <w:r w:rsidR="004943F0">
                            <w:rPr>
                              <w:color w:val="FFFFFF" w:themeColor="background1"/>
                              <w:sz w:val="24"/>
                              <w:szCs w:val="24"/>
                              <w:lang w:val="en-US"/>
                            </w:rPr>
                            <w:t>lare</w:t>
                          </w:r>
                          <w:r w:rsidRPr="00400C03">
                            <w:rPr>
                              <w:color w:val="FFFFFF" w:themeColor="background1"/>
                              <w:sz w:val="24"/>
                              <w:szCs w:val="24"/>
                              <w:lang w:val="en-US"/>
                            </w:rPr>
                            <w:t>@tvawales.org.uk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9AEA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.45pt;margin-top:-2.2pt;width:152.6pt;height:27.0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" filled="f" stroked="f">
              <v:textbox>
                <w:txbxContent>
                  <w:p w14:paraId="5BEA5E59" w14:textId="643CD02C" w:rsidR="009C4E9E" w:rsidRPr="00400C03" w:rsidRDefault="009C4E9E" w:rsidP="009C4E9E">
                    <w:pPr>
                      <w:rPr>
                        <w:color w:val="FFFFFF" w:themeColor="background1"/>
                        <w:sz w:val="24"/>
                        <w:szCs w:val="24"/>
                        <w:lang w:val="en-US"/>
                      </w:rPr>
                    </w:pPr>
                    <w:r w:rsidRPr="00400C03">
                      <w:rPr>
                        <w:color w:val="FFFFFF" w:themeColor="background1"/>
                        <w:sz w:val="24"/>
                        <w:szCs w:val="24"/>
                        <w:lang w:val="en-US"/>
                      </w:rPr>
                      <w:t>c</w:t>
                    </w:r>
                    <w:r w:rsidR="004943F0">
                      <w:rPr>
                        <w:color w:val="FFFFFF" w:themeColor="background1"/>
                        <w:sz w:val="24"/>
                        <w:szCs w:val="24"/>
                        <w:lang w:val="en-US"/>
                      </w:rPr>
                      <w:t>lare</w:t>
                    </w:r>
                    <w:r w:rsidRPr="00400C03">
                      <w:rPr>
                        <w:color w:val="FFFFFF" w:themeColor="background1"/>
                        <w:sz w:val="24"/>
                        <w:szCs w:val="24"/>
                        <w:lang w:val="en-US"/>
                      </w:rPr>
                      <w:t>@tvawales.org.uk</w:t>
                    </w:r>
                  </w:p>
                </w:txbxContent>
              </v:textbox>
            </v:shape>
          </w:pict>
        </mc:Fallback>
      </mc:AlternateContent>
    </w:r>
    <w:r w:rsidR="009C4E9E">
      <w:rPr>
        <w:noProof/>
      </w:rPr>
      <w:drawing>
        <wp:anchor distT="0" distB="0" distL="114300" distR="114300" simplePos="0" relativeHeight="251658240" behindDoc="0" locked="0" layoutInCell="1" allowOverlap="1" wp14:anchorId="0137BF0C" wp14:editId="784EC90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607810" cy="6717665"/>
          <wp:effectExtent l="0" t="0" r="0" b="0"/>
          <wp:wrapNone/>
          <wp:docPr id="8" name="Picture 8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Diagram&#10;&#10;Description automatically generated with medium confidence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7810" cy="6717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7DA3C" w14:textId="77777777" w:rsidR="00C74F38" w:rsidRDefault="00C74F38" w:rsidP="009C4E9E">
      <w:pPr>
        <w:spacing w:after="0" w:line="240" w:lineRule="auto"/>
      </w:pPr>
      <w:r>
        <w:separator/>
      </w:r>
    </w:p>
  </w:footnote>
  <w:footnote w:type="continuationSeparator" w:id="0">
    <w:p w14:paraId="0F7D63C3" w14:textId="77777777" w:rsidR="00C74F38" w:rsidRDefault="00C74F38" w:rsidP="009C4E9E">
      <w:pPr>
        <w:spacing w:after="0" w:line="240" w:lineRule="auto"/>
      </w:pPr>
      <w:r>
        <w:continuationSeparator/>
      </w:r>
    </w:p>
  </w:footnote>
  <w:footnote w:type="continuationNotice" w:id="1">
    <w:p w14:paraId="4A3613FC" w14:textId="77777777" w:rsidR="00C74F38" w:rsidRDefault="00C74F3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47637D5E" w14:paraId="4DC27646" w14:textId="77777777" w:rsidTr="47637D5E">
      <w:trPr>
        <w:trHeight w:val="300"/>
      </w:trPr>
      <w:tc>
        <w:tcPr>
          <w:tcW w:w="3485" w:type="dxa"/>
        </w:tcPr>
        <w:p w14:paraId="39DFA189" w14:textId="7AA45B1D" w:rsidR="47637D5E" w:rsidRDefault="47637D5E" w:rsidP="47637D5E">
          <w:pPr>
            <w:pStyle w:val="Header"/>
            <w:ind w:left="-115"/>
          </w:pPr>
        </w:p>
      </w:tc>
      <w:tc>
        <w:tcPr>
          <w:tcW w:w="3485" w:type="dxa"/>
        </w:tcPr>
        <w:p w14:paraId="4E9B9AE9" w14:textId="4C59DC85" w:rsidR="47637D5E" w:rsidRDefault="47637D5E" w:rsidP="47637D5E">
          <w:pPr>
            <w:pStyle w:val="Header"/>
            <w:jc w:val="center"/>
          </w:pPr>
        </w:p>
      </w:tc>
      <w:tc>
        <w:tcPr>
          <w:tcW w:w="3485" w:type="dxa"/>
        </w:tcPr>
        <w:p w14:paraId="23F24A24" w14:textId="120040A0" w:rsidR="47637D5E" w:rsidRDefault="47637D5E" w:rsidP="47637D5E">
          <w:pPr>
            <w:pStyle w:val="Header"/>
            <w:ind w:right="-115"/>
            <w:jc w:val="right"/>
          </w:pPr>
        </w:p>
      </w:tc>
    </w:tr>
  </w:tbl>
  <w:p w14:paraId="76625B6E" w14:textId="79E223B9" w:rsidR="47637D5E" w:rsidRDefault="47637D5E" w:rsidP="47637D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277326"/>
    <w:multiLevelType w:val="hybridMultilevel"/>
    <w:tmpl w:val="FAD69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5674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6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4FB"/>
    <w:rsid w:val="0002424C"/>
    <w:rsid w:val="00050BAC"/>
    <w:rsid w:val="000573E1"/>
    <w:rsid w:val="000A3586"/>
    <w:rsid w:val="000E2F4E"/>
    <w:rsid w:val="000F1D77"/>
    <w:rsid w:val="00105FD6"/>
    <w:rsid w:val="0013132F"/>
    <w:rsid w:val="001448B2"/>
    <w:rsid w:val="0015033A"/>
    <w:rsid w:val="001621AA"/>
    <w:rsid w:val="00162825"/>
    <w:rsid w:val="001865AB"/>
    <w:rsid w:val="001A1E8C"/>
    <w:rsid w:val="001B1818"/>
    <w:rsid w:val="001C0AD8"/>
    <w:rsid w:val="001F5619"/>
    <w:rsid w:val="00227229"/>
    <w:rsid w:val="002A3510"/>
    <w:rsid w:val="00303D54"/>
    <w:rsid w:val="00331FA9"/>
    <w:rsid w:val="003376AE"/>
    <w:rsid w:val="003A6778"/>
    <w:rsid w:val="003E7F49"/>
    <w:rsid w:val="00400C03"/>
    <w:rsid w:val="0042796C"/>
    <w:rsid w:val="00430CFB"/>
    <w:rsid w:val="00441D04"/>
    <w:rsid w:val="00447504"/>
    <w:rsid w:val="00466241"/>
    <w:rsid w:val="004801F1"/>
    <w:rsid w:val="0049431B"/>
    <w:rsid w:val="004943F0"/>
    <w:rsid w:val="004B7258"/>
    <w:rsid w:val="004E071C"/>
    <w:rsid w:val="004F5001"/>
    <w:rsid w:val="004F7303"/>
    <w:rsid w:val="00500331"/>
    <w:rsid w:val="005015C4"/>
    <w:rsid w:val="00535E32"/>
    <w:rsid w:val="005754FB"/>
    <w:rsid w:val="0058281E"/>
    <w:rsid w:val="005A3AA6"/>
    <w:rsid w:val="005C267F"/>
    <w:rsid w:val="005F7BA0"/>
    <w:rsid w:val="0062610C"/>
    <w:rsid w:val="00650DB0"/>
    <w:rsid w:val="0065749B"/>
    <w:rsid w:val="006D3718"/>
    <w:rsid w:val="006F31D5"/>
    <w:rsid w:val="00700FB5"/>
    <w:rsid w:val="00704B90"/>
    <w:rsid w:val="00744959"/>
    <w:rsid w:val="00783D7A"/>
    <w:rsid w:val="007B282D"/>
    <w:rsid w:val="007D1164"/>
    <w:rsid w:val="00816704"/>
    <w:rsid w:val="0082450A"/>
    <w:rsid w:val="00866B1F"/>
    <w:rsid w:val="00867370"/>
    <w:rsid w:val="008747CA"/>
    <w:rsid w:val="0088056C"/>
    <w:rsid w:val="00881284"/>
    <w:rsid w:val="00882E1F"/>
    <w:rsid w:val="008E35EB"/>
    <w:rsid w:val="00903149"/>
    <w:rsid w:val="00925E66"/>
    <w:rsid w:val="00954E2E"/>
    <w:rsid w:val="00980533"/>
    <w:rsid w:val="009C4E9E"/>
    <w:rsid w:val="009C52F0"/>
    <w:rsid w:val="009E1A79"/>
    <w:rsid w:val="009E37B1"/>
    <w:rsid w:val="009F2D35"/>
    <w:rsid w:val="00A04479"/>
    <w:rsid w:val="00A27C89"/>
    <w:rsid w:val="00A54EC4"/>
    <w:rsid w:val="00A63B26"/>
    <w:rsid w:val="00A711BA"/>
    <w:rsid w:val="00A735FD"/>
    <w:rsid w:val="00A82E84"/>
    <w:rsid w:val="00AC5098"/>
    <w:rsid w:val="00AE75D5"/>
    <w:rsid w:val="00B04C8E"/>
    <w:rsid w:val="00B23A64"/>
    <w:rsid w:val="00B90967"/>
    <w:rsid w:val="00BE548D"/>
    <w:rsid w:val="00BF34C6"/>
    <w:rsid w:val="00C21D11"/>
    <w:rsid w:val="00C60028"/>
    <w:rsid w:val="00C72B14"/>
    <w:rsid w:val="00C74F38"/>
    <w:rsid w:val="00C75A21"/>
    <w:rsid w:val="00C84925"/>
    <w:rsid w:val="00C95724"/>
    <w:rsid w:val="00C958FE"/>
    <w:rsid w:val="00CA1E67"/>
    <w:rsid w:val="00CA2C96"/>
    <w:rsid w:val="00CA3FC0"/>
    <w:rsid w:val="00CA5018"/>
    <w:rsid w:val="00D1182C"/>
    <w:rsid w:val="00D136BC"/>
    <w:rsid w:val="00D8337B"/>
    <w:rsid w:val="00DA58AA"/>
    <w:rsid w:val="00E27C7D"/>
    <w:rsid w:val="00E6280D"/>
    <w:rsid w:val="00E82841"/>
    <w:rsid w:val="00EA7574"/>
    <w:rsid w:val="00EC20A8"/>
    <w:rsid w:val="00EE47CF"/>
    <w:rsid w:val="00EF1F35"/>
    <w:rsid w:val="00EF3E16"/>
    <w:rsid w:val="00EF56B7"/>
    <w:rsid w:val="00F82522"/>
    <w:rsid w:val="00F8493C"/>
    <w:rsid w:val="00FD4DFA"/>
    <w:rsid w:val="00FD6D98"/>
    <w:rsid w:val="00FF50A5"/>
    <w:rsid w:val="4763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4CBB3D"/>
  <w15:chartTrackingRefBased/>
  <w15:docId w15:val="{3D93D033-E115-4714-947A-707219D03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5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28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4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E9E"/>
  </w:style>
  <w:style w:type="paragraph" w:styleId="Footer">
    <w:name w:val="footer"/>
    <w:basedOn w:val="Normal"/>
    <w:link w:val="FooterChar"/>
    <w:uiPriority w:val="99"/>
    <w:unhideWhenUsed/>
    <w:rsid w:val="009C4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57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g"/><Relationship Id="rId5" Type="http://schemas.openxmlformats.org/officeDocument/2006/relationships/image" Target="media/image7.jpg"/><Relationship Id="rId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8b729e-6d0e-4c4a-b22e-89911002c789">
      <Terms xmlns="http://schemas.microsoft.com/office/infopath/2007/PartnerControls"/>
    </lcf76f155ced4ddcb4097134ff3c332f>
    <TaxCatchAll xmlns="22ab583d-6bd9-4773-82ea-6325589c827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69521597BD6848B4D57E606B60CCB5" ma:contentTypeVersion="13" ma:contentTypeDescription="Create a new document." ma:contentTypeScope="" ma:versionID="b3da48891330bc8c6d5f150a4f09a8b2">
  <xsd:schema xmlns:xsd="http://www.w3.org/2001/XMLSchema" xmlns:xs="http://www.w3.org/2001/XMLSchema" xmlns:p="http://schemas.microsoft.com/office/2006/metadata/properties" xmlns:ns2="a38b729e-6d0e-4c4a-b22e-89911002c789" xmlns:ns3="22ab583d-6bd9-4773-82ea-6325589c8275" targetNamespace="http://schemas.microsoft.com/office/2006/metadata/properties" ma:root="true" ma:fieldsID="7565d7413074f0e29e6c9612337fc068" ns2:_="" ns3:_="">
    <xsd:import namespace="a38b729e-6d0e-4c4a-b22e-89911002c789"/>
    <xsd:import namespace="22ab583d-6bd9-4773-82ea-6325589c82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8b729e-6d0e-4c4a-b22e-89911002c7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c35e4cd-7320-49d2-85ea-5032a2540b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b583d-6bd9-4773-82ea-6325589c827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6ea4520-e23d-49da-b9d1-1ce8fd723ff5}" ma:internalName="TaxCatchAll" ma:showField="CatchAllData" ma:web="22ab583d-6bd9-4773-82ea-6325589c82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E472C3-607C-4CA6-BF49-015ECDA1C45C}">
  <ds:schemaRefs>
    <ds:schemaRef ds:uri="http://schemas.microsoft.com/office/2006/metadata/properties"/>
    <ds:schemaRef ds:uri="http://schemas.microsoft.com/office/infopath/2007/PartnerControls"/>
    <ds:schemaRef ds:uri="a38b729e-6d0e-4c4a-b22e-89911002c789"/>
    <ds:schemaRef ds:uri="22ab583d-6bd9-4773-82ea-6325589c8275"/>
  </ds:schemaRefs>
</ds:datastoreItem>
</file>

<file path=customXml/itemProps2.xml><?xml version="1.0" encoding="utf-8"?>
<ds:datastoreItem xmlns:ds="http://schemas.openxmlformats.org/officeDocument/2006/customXml" ds:itemID="{9DF43AC2-98FE-47C8-A17A-B957D53E14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CFD3C6-E554-422A-B4D7-111A416657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253</Words>
  <Characters>1448</Characters>
  <Application>Microsoft Office Word</Application>
  <DocSecurity>0</DocSecurity>
  <Lines>48</Lines>
  <Paragraphs>40</Paragraphs>
  <ScaleCrop>false</ScaleCrop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Andrews</dc:creator>
  <cp:keywords/>
  <dc:description/>
  <cp:lastModifiedBy>Clare Taylor</cp:lastModifiedBy>
  <cp:revision>10</cp:revision>
  <cp:lastPrinted>2023-11-22T19:20:00Z</cp:lastPrinted>
  <dcterms:created xsi:type="dcterms:W3CDTF">2023-12-11T22:01:00Z</dcterms:created>
  <dcterms:modified xsi:type="dcterms:W3CDTF">2026-02-02T13:17:00Z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0x010100FD69521597BD6848B4D57E606B60CCB5</vt:lpwstr>
  </property>
  <property fmtid="{D5CDD505-2E9C-101B-9397-08002B2CF9AE}" pid="3" name="_dlc_DocIdItemGuid">
    <vt:lpwstr>ef289e7a-0981-4c7b-9f5c-5a1b67bd4818</vt:lpwstr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_dlc_DocId">
    <vt:lpwstr>RVTC3W3DH2AK-833101989-608027</vt:lpwstr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_dlc_DocIdUrl">
    <vt:lpwstr>https://torfaenva.sharepoint.com/sites/TVAWalesDocs/_layouts/15/DocIdRedir.aspx?ID=RVTC3W3DH2AK-833101989-608027, RVTC3W3DH2AK-833101989-608027</vt:lpwstr>
  </property>
  <property fmtid="{D5CDD505-2E9C-101B-9397-08002B2CF9AE}" pid="12" name="xd_Signature">
    <vt:bool>false</vt:bool>
  </property>
</Properties>
</file>